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AJEDREZ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margin">
              <wp:posOffset>7837169</wp:posOffset>
            </wp:positionH>
            <wp:positionV relativeFrom="paragraph">
              <wp:posOffset>-49529</wp:posOffset>
            </wp:positionV>
            <wp:extent cx="900430" cy="618490"/>
            <wp:effectExtent b="0" l="0" r="0" t="0"/>
            <wp:wrapNone/>
            <wp:docPr id="102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1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margin">
              <wp:posOffset>333375</wp:posOffset>
            </wp:positionH>
            <wp:positionV relativeFrom="paragraph">
              <wp:posOffset>-144144</wp:posOffset>
            </wp:positionV>
            <wp:extent cx="925195" cy="539750"/>
            <wp:effectExtent b="0" l="0" r="0" t="0"/>
            <wp:wrapNone/>
            <wp:docPr id="10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990"/>
          <w:tab w:val="center" w:pos="6076"/>
        </w:tabs>
        <w:spacing w:after="0" w:line="240" w:lineRule="auto"/>
        <w:contextualSpacing w:val="0"/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Categoría: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Centro Educativo: _________________________________________________     Dirección Regional: ____________________ Circuito: 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Teléfono: __________________ Correo Electrónico Oficial: </w:t>
      </w:r>
      <w:r w:rsidDel="00000000" w:rsidR="00000000" w:rsidRPr="00000000">
        <w:rPr>
          <w:b w:val="1"/>
          <w:i w:val="1"/>
          <w:color w:val="000000"/>
          <w:sz w:val="20"/>
          <w:szCs w:val="20"/>
          <w:vertAlign w:val="baseline"/>
          <w:rtl w:val="0"/>
        </w:rPr>
        <w:t xml:space="preserve">_______________________</w:t>
        <w:tab/>
        <w:tab/>
        <w:tab/>
        <w:tab/>
        <w:tab/>
        <w:t xml:space="preserve">     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Etapa: ____________</w:t>
      </w:r>
      <w:r w:rsidDel="00000000" w:rsidR="00000000" w:rsidRPr="00000000">
        <w:rPr>
          <w:rtl w:val="0"/>
        </w:rPr>
      </w:r>
    </w:p>
    <w:tbl>
      <w:tblPr>
        <w:tblStyle w:val="Table1"/>
        <w:tblW w:w="133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4003"/>
        <w:gridCol w:w="2943"/>
        <w:gridCol w:w="3294"/>
        <w:gridCol w:w="567"/>
        <w:gridCol w:w="567"/>
        <w:tblGridChange w:id="0">
          <w:tblGrid>
            <w:gridCol w:w="1951"/>
            <w:gridCol w:w="4003"/>
            <w:gridCol w:w="2943"/>
            <w:gridCol w:w="3294"/>
            <w:gridCol w:w="567"/>
            <w:gridCol w:w="567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Cuerpo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Correo electrónico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Funcionario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Jefe (a) de Delegación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Entrenador (a)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Asistente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45.000000000004" w:type="dxa"/>
        <w:jc w:val="center"/>
        <w:tblLayout w:type="fixed"/>
        <w:tblLook w:val="0000"/>
      </w:tblPr>
      <w:tblGrid>
        <w:gridCol w:w="388"/>
        <w:gridCol w:w="4416"/>
        <w:gridCol w:w="1195"/>
        <w:gridCol w:w="1690"/>
        <w:gridCol w:w="1262"/>
        <w:gridCol w:w="1088"/>
        <w:gridCol w:w="232"/>
        <w:gridCol w:w="232"/>
        <w:gridCol w:w="232"/>
        <w:gridCol w:w="232"/>
        <w:gridCol w:w="1244"/>
        <w:gridCol w:w="1134"/>
        <w:tblGridChange w:id="0">
          <w:tblGrid>
            <w:gridCol w:w="388"/>
            <w:gridCol w:w="4416"/>
            <w:gridCol w:w="1195"/>
            <w:gridCol w:w="1690"/>
            <w:gridCol w:w="1262"/>
            <w:gridCol w:w="1088"/>
            <w:gridCol w:w="232"/>
            <w:gridCol w:w="232"/>
            <w:gridCol w:w="232"/>
            <w:gridCol w:w="232"/>
            <w:gridCol w:w="1244"/>
            <w:gridCol w:w="1134"/>
          </w:tblGrid>
        </w:tblGridChange>
      </w:tblGrid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Estudiantes participantes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Documento Identidad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Tablero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___/___/____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___/___/____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___/___/____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___/___/____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___/___/____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291.0" w:type="dxa"/>
        <w:jc w:val="left"/>
        <w:tblInd w:w="0.0" w:type="dxa"/>
        <w:tblBorders>
          <w:top w:color="bfbfbf" w:space="0" w:sz="4" w:val="dashed"/>
          <w:left w:color="bfbfbf" w:space="0" w:sz="4" w:val="dashed"/>
          <w:bottom w:color="bfbfbf" w:space="0" w:sz="4" w:val="dashed"/>
          <w:right w:color="bfbfbf" w:space="0" w:sz="4" w:val="dashed"/>
          <w:insideH w:color="bfbfbf" w:space="0" w:sz="4" w:val="dashed"/>
          <w:insideV w:color="bfbfbf" w:space="0" w:sz="4" w:val="dashed"/>
        </w:tblBorders>
        <w:tblLayout w:type="fixed"/>
        <w:tblLook w:val="0000"/>
      </w:tblPr>
      <w:tblGrid>
        <w:gridCol w:w="9742"/>
        <w:gridCol w:w="3549"/>
        <w:tblGridChange w:id="0">
          <w:tblGrid>
            <w:gridCol w:w="9742"/>
            <w:gridCol w:w="35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color w:val="a6a6a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a6a6a6"/>
                <w:sz w:val="18"/>
                <w:szCs w:val="18"/>
                <w:vertAlign w:val="baseline"/>
                <w:rtl w:val="0"/>
              </w:rPr>
              <w:t xml:space="preserve">Etapa Circuital,  Regional e Interregional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color w:val="a6a6a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a6a6a6"/>
                <w:sz w:val="18"/>
                <w:szCs w:val="18"/>
                <w:vertAlign w:val="baseline"/>
                <w:rtl w:val="0"/>
              </w:rPr>
              <w:t xml:space="preserve">Etapa Nacional</w:t>
            </w:r>
          </w:p>
        </w:tc>
      </w:tr>
      <w:tr>
        <w:trPr>
          <w:trHeight w:val="1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                          ___________________________________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________________________                                                                                    </w:t>
            </w: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Firma Jefe(a) de Delegación                                </w:t>
            </w:r>
            <w:r w:rsidDel="00000000" w:rsidR="00000000" w:rsidRPr="00000000">
              <w:rPr>
                <w:color w:val="a6a6a6"/>
                <w:sz w:val="20"/>
                <w:szCs w:val="20"/>
                <w:vertAlign w:val="baseline"/>
                <w:rtl w:val="0"/>
              </w:rPr>
              <w:t xml:space="preserve">Sello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Firma Jefatura de Centro Educativo</w:t>
            </w:r>
            <w:r w:rsidDel="00000000" w:rsidR="00000000" w:rsidRPr="00000000">
              <w:rPr>
                <w:color w:val="ffffff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b w:val="0"/>
                <w:i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____________________________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Firma  Jefatura de Asesorias Pedagógicas o representante de Dirección Regional </w:t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  <w:jc w:val="center"/>
              <w:rPr>
                <w:color w:val="bfbfb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vertAlign w:val="baseline"/>
                <w:rtl w:val="0"/>
              </w:rPr>
              <w:t xml:space="preserve">Sello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parajita" w:cs="Aparajita" w:eastAsia="Aparajita" w:hAnsi="Aparajit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color w:val="ff0000"/>
          <w:sz w:val="12"/>
          <w:szCs w:val="1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vertAlign w:val="baseline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vertAlign w:val="baseline"/>
          <w:rtl w:val="0"/>
        </w:rPr>
        <w:t xml:space="preserve"> Esta Boleta debe ser entregada a la Dirección de Vida Estudiantil y a la Organización de la Etapa Nacional, quince días antes naturales de la realización de la respectiva Etapa.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2"/>
          <w:szCs w:val="1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vertAlign w:val="baseline"/>
          <w:rtl w:val="0"/>
        </w:rPr>
        <w:t xml:space="preserve">Se les recuerda que si los datos son los incorrectos o existe alguna anomalía, se elevará el caso para la respectiva investigación y aplicación de la Ley de Carrera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/>
      <w:pgMar w:bottom="720" w:top="720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parajita"/>
  <w:font w:name="Times New Roman"/>
  <w:font w:name="Cabi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051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94"/>
      <w:gridCol w:w="6804"/>
      <w:gridCol w:w="1353"/>
      <w:tblGridChange w:id="0">
        <w:tblGrid>
          <w:gridCol w:w="1894"/>
          <w:gridCol w:w="6804"/>
          <w:gridCol w:w="1353"/>
        </w:tblGrid>
      </w:tblGridChange>
    </w:tblGrid>
    <w:tr>
      <w:trPr>
        <w:trHeight w:val="1400" w:hRule="atLeast"/>
      </w:trPr>
      <w:tc>
        <w:tcPr>
          <w:shd w:fill="ffffff" w:val="clear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contextualSpacing w:val="0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ind w:right="360"/>
            <w:contextualSpacing w:val="0"/>
            <w:jc w:val="center"/>
            <w:rPr>
              <w:b w:val="0"/>
              <w:sz w:val="21"/>
              <w:szCs w:val="21"/>
              <w:vertAlign w:val="baseline"/>
            </w:rPr>
          </w:pPr>
          <w:r w:rsidDel="00000000" w:rsidR="00000000" w:rsidRPr="00000000">
            <w:rPr>
              <w:b w:val="1"/>
              <w:vertAlign w:val="baseline"/>
            </w:rPr>
            <w:drawing>
              <wp:inline distB="0" distT="0" distL="114300" distR="114300">
                <wp:extent cx="900430" cy="616585"/>
                <wp:effectExtent b="0" l="0" r="0" t="0"/>
                <wp:docPr descr="logoMEPs.jpg" id="1030" name="image8.png"/>
                <a:graphic>
                  <a:graphicData uri="http://schemas.openxmlformats.org/drawingml/2006/picture">
                    <pic:pic>
                      <pic:nvPicPr>
                        <pic:cNvPr descr="logoMEPs.jpg" id="0" name="image8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6165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Cabin" w:cs="Cabin" w:eastAsia="Cabin" w:hAnsi="Cabin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Cabin" w:cs="Cabin" w:eastAsia="Cabin" w:hAnsi="Cabin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bin" w:cs="Cabin" w:eastAsia="Cabin" w:hAnsi="Cabin"/>
              <w:b w:val="1"/>
              <w:sz w:val="20"/>
              <w:szCs w:val="20"/>
              <w:vertAlign w:val="baseline"/>
              <w:rtl w:val="0"/>
            </w:rPr>
            <w:t xml:space="preserve">MINISTERIO DE EDUCACIÓN PÚBLICA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Cabin" w:cs="Cabin" w:eastAsia="Cabin" w:hAnsi="Cabin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bin" w:cs="Cabin" w:eastAsia="Cabin" w:hAnsi="Cabin"/>
              <w:b w:val="1"/>
              <w:sz w:val="20"/>
              <w:szCs w:val="20"/>
              <w:vertAlign w:val="baseline"/>
              <w:rtl w:val="0"/>
            </w:rPr>
            <w:t xml:space="preserve">INSTITUTO COSTARRICENSE DEL DEPORTE Y LA RECREACIÓN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Cabin" w:cs="Cabin" w:eastAsia="Cabin" w:hAnsi="Cabin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bin" w:cs="Cabin" w:eastAsia="Cabin" w:hAnsi="Cabin"/>
              <w:b w:val="1"/>
              <w:sz w:val="20"/>
              <w:szCs w:val="20"/>
              <w:vertAlign w:val="baseline"/>
              <w:rtl w:val="0"/>
            </w:rPr>
            <w:t xml:space="preserve">PROGRAMA JUEGOS DEPORTIVOS ESTUDIANTILES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Cabin" w:cs="Cabin" w:eastAsia="Cabin" w:hAnsi="Cabin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Cabin" w:cs="Cabin" w:eastAsia="Cabin" w:hAnsi="Cabin"/>
              <w:b w:val="1"/>
              <w:sz w:val="36"/>
              <w:szCs w:val="36"/>
              <w:vertAlign w:val="baseline"/>
              <w:rtl w:val="0"/>
            </w:rPr>
            <w:t xml:space="preserve">EDICIÓN 2018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lineRule="auto"/>
            <w:contextualSpacing w:val="0"/>
            <w:jc w:val="center"/>
            <w:rPr>
              <w:rFonts w:ascii="Arial" w:cs="Arial" w:eastAsia="Arial" w:hAnsi="Arial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b w:val="1"/>
              <w:sz w:val="36"/>
              <w:szCs w:val="36"/>
              <w:vertAlign w:val="baseline"/>
              <w:rtl w:val="0"/>
            </w:rPr>
            <w:t xml:space="preserve">BOLETA DE INSCRIPCIÓN OFICIAL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contextualSpacing w:val="0"/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contextualSpacing w:val="0"/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781685" cy="554990"/>
                <wp:effectExtent b="0" l="0" r="0" t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5549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val="es-CR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val="es-C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CR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